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F6C2" w14:textId="77777777" w:rsidR="00A0403F" w:rsidRPr="0052549E" w:rsidRDefault="00A0403F" w:rsidP="00A0403F">
      <w:pPr>
        <w:jc w:val="center"/>
        <w:rPr>
          <w:b/>
          <w:bCs/>
          <w:sz w:val="28"/>
          <w:szCs w:val="28"/>
        </w:rPr>
      </w:pPr>
      <w:r w:rsidRPr="0052549E">
        <w:rPr>
          <w:rFonts w:ascii="Segoe UI Emoji" w:hAnsi="Segoe UI Emoji" w:cs="Segoe UI Emoji"/>
          <w:b/>
          <w:bCs/>
          <w:sz w:val="28"/>
          <w:szCs w:val="28"/>
        </w:rPr>
        <w:t>📚</w:t>
      </w:r>
      <w:r w:rsidRPr="0052549E">
        <w:rPr>
          <w:b/>
          <w:bCs/>
          <w:sz w:val="28"/>
          <w:szCs w:val="28"/>
        </w:rPr>
        <w:t xml:space="preserve"> References</w:t>
      </w:r>
    </w:p>
    <w:p w14:paraId="0BCDE1BE" w14:textId="13F3A716" w:rsidR="00A0403F" w:rsidRPr="0052549E" w:rsidRDefault="001205CC" w:rsidP="001205CC">
      <w:pPr>
        <w:jc w:val="center"/>
        <w:rPr>
          <w:rFonts w:cs="Segoe UI Emoji"/>
          <w:b/>
          <w:bCs/>
          <w:sz w:val="28"/>
          <w:szCs w:val="28"/>
        </w:rPr>
      </w:pPr>
      <w:r w:rsidRPr="0052549E">
        <w:rPr>
          <w:rFonts w:cs="Segoe UI Emoji"/>
          <w:b/>
          <w:bCs/>
          <w:sz w:val="28"/>
          <w:szCs w:val="28"/>
        </w:rPr>
        <w:t>Understanding Your Unique Body</w:t>
      </w:r>
    </w:p>
    <w:p w14:paraId="33D1A54B" w14:textId="588F481A" w:rsidR="003745C0" w:rsidRDefault="003745C0" w:rsidP="00A91CF0">
      <w:pPr>
        <w:jc w:val="center"/>
        <w:rPr>
          <w:b/>
          <w:bCs/>
        </w:rPr>
      </w:pPr>
      <w:r w:rsidRPr="003745C0">
        <w:rPr>
          <w:rFonts w:ascii="Segoe UI Emoji" w:hAnsi="Segoe UI Emoji" w:cs="Segoe UI Emoji"/>
          <w:b/>
          <w:bCs/>
        </w:rPr>
        <w:t>📚</w:t>
      </w:r>
      <w:r w:rsidRPr="003745C0">
        <w:rPr>
          <w:b/>
          <w:bCs/>
        </w:rPr>
        <w:t xml:space="preserve"> Week 2: Understanding Your Unique Body</w:t>
      </w:r>
    </w:p>
    <w:p w14:paraId="2B4FAF2A" w14:textId="77777777" w:rsidR="0052177C" w:rsidRDefault="0052177C" w:rsidP="00A91CF0">
      <w:pPr>
        <w:jc w:val="center"/>
        <w:rPr>
          <w:b/>
          <w:bCs/>
        </w:rPr>
      </w:pPr>
    </w:p>
    <w:p w14:paraId="7ED39CA7" w14:textId="77777777" w:rsidR="0052177C" w:rsidRPr="0052177C" w:rsidRDefault="0052177C" w:rsidP="0052177C">
      <w:r w:rsidRPr="0052177C">
        <w:t xml:space="preserve">Welcome to Week 2 of </w:t>
      </w:r>
      <w:r w:rsidRPr="0052177C">
        <w:rPr>
          <w:b/>
          <w:bCs/>
        </w:rPr>
        <w:t>your Touchpoints180 program</w:t>
      </w:r>
      <w:r w:rsidRPr="0052177C">
        <w:t xml:space="preserve">! This week, we focus on </w:t>
      </w:r>
      <w:r w:rsidRPr="0052177C">
        <w:rPr>
          <w:b/>
          <w:bCs/>
        </w:rPr>
        <w:t>electrolyte balance, hydration, and sleep optimization as critical factors in metabolic and cognitive performance</w:t>
      </w:r>
      <w:r w:rsidRPr="0052177C">
        <w:t>.</w:t>
      </w:r>
    </w:p>
    <w:p w14:paraId="172DB203" w14:textId="77777777" w:rsidR="0052177C" w:rsidRPr="0052177C" w:rsidRDefault="0052177C" w:rsidP="0052177C">
      <w:r w:rsidRPr="0052177C">
        <w:t xml:space="preserve">What makes the </w:t>
      </w:r>
      <w:r w:rsidRPr="0052177C">
        <w:rPr>
          <w:b/>
          <w:bCs/>
        </w:rPr>
        <w:t>Brain Insights Series</w:t>
      </w:r>
      <w:r w:rsidRPr="0052177C">
        <w:t xml:space="preserve"> so valuable? As a </w:t>
      </w:r>
      <w:r w:rsidRPr="0052177C">
        <w:rPr>
          <w:b/>
          <w:bCs/>
        </w:rPr>
        <w:t>physician specializing in metabolic adaptation and neurophysiology</w:t>
      </w:r>
      <w:r w:rsidRPr="0052177C">
        <w:t xml:space="preserve">, I am committed to helping you understand </w:t>
      </w:r>
      <w:r w:rsidRPr="0052177C">
        <w:rPr>
          <w:b/>
          <w:bCs/>
        </w:rPr>
        <w:t>how minerals, hydration, and circadian rhythms influence metabolic efficiency, brain function, and recovery</w:t>
      </w:r>
      <w:r w:rsidRPr="0052177C">
        <w:t xml:space="preserve">. These references will guide you in applying </w:t>
      </w:r>
      <w:r w:rsidRPr="0052177C">
        <w:rPr>
          <w:b/>
          <w:bCs/>
        </w:rPr>
        <w:t>key strategies to optimize electrolyte balance, hydration, and restorative sleep</w:t>
      </w:r>
      <w:r w:rsidRPr="0052177C">
        <w:t>.</w:t>
      </w:r>
    </w:p>
    <w:p w14:paraId="36C33F54" w14:textId="0B9A3CA1" w:rsidR="0052177C" w:rsidRPr="0052177C" w:rsidRDefault="0052177C" w:rsidP="0052177C">
      <w:r w:rsidRPr="0052177C">
        <w:t xml:space="preserve">Below are key scientific references supporting this week’s focus, including both </w:t>
      </w:r>
      <w:r w:rsidRPr="0052177C">
        <w:rPr>
          <w:b/>
          <w:bCs/>
        </w:rPr>
        <w:t>curriculum-specific references</w:t>
      </w:r>
      <w:r w:rsidRPr="0052177C">
        <w:t xml:space="preserve"> and </w:t>
      </w:r>
      <w:r w:rsidRPr="0052177C">
        <w:rPr>
          <w:b/>
          <w:bCs/>
        </w:rPr>
        <w:t>Brain Insights references</w:t>
      </w:r>
      <w:r w:rsidRPr="0052177C">
        <w:t>, so you can deepen your understanding and apply these principles effectively.</w:t>
      </w:r>
    </w:p>
    <w:p w14:paraId="13E5F0DD" w14:textId="77777777" w:rsidR="003745C0" w:rsidRPr="003745C0" w:rsidRDefault="0052177C" w:rsidP="003745C0">
      <w:r>
        <w:pict w14:anchorId="7DB6659D">
          <v:rect id="_x0000_i1025" style="width:0;height:1.5pt" o:hralign="center" o:hrstd="t" o:hr="t" fillcolor="#a0a0a0" stroked="f"/>
        </w:pict>
      </w:r>
    </w:p>
    <w:p w14:paraId="7755FCAA" w14:textId="77777777" w:rsidR="003745C0" w:rsidRPr="003745C0" w:rsidRDefault="003745C0" w:rsidP="00A91CF0">
      <w:pPr>
        <w:jc w:val="center"/>
        <w:rPr>
          <w:b/>
          <w:bCs/>
        </w:rPr>
      </w:pPr>
      <w:r w:rsidRPr="003745C0">
        <w:rPr>
          <w:rFonts w:ascii="Segoe UI Emoji" w:hAnsi="Segoe UI Emoji" w:cs="Segoe UI Emoji"/>
          <w:b/>
          <w:bCs/>
        </w:rPr>
        <w:t>🔬</w:t>
      </w:r>
      <w:r w:rsidRPr="003745C0">
        <w:rPr>
          <w:b/>
          <w:bCs/>
        </w:rPr>
        <w:t xml:space="preserve"> Key References from Electrolytes, Hydration, and Sleep Optimization</w:t>
      </w:r>
    </w:p>
    <w:p w14:paraId="38CAF04E" w14:textId="77777777" w:rsidR="003745C0" w:rsidRPr="003745C0" w:rsidRDefault="003745C0" w:rsidP="003745C0">
      <w:pPr>
        <w:rPr>
          <w:b/>
          <w:bCs/>
        </w:rPr>
      </w:pPr>
      <w:r w:rsidRPr="003745C0">
        <w:rPr>
          <w:rFonts w:ascii="Segoe UI Symbol" w:hAnsi="Segoe UI Symbol" w:cs="Segoe UI Symbol"/>
          <w:b/>
          <w:bCs/>
        </w:rPr>
        <w:t>➊</w:t>
      </w:r>
      <w:r w:rsidRPr="003745C0">
        <w:rPr>
          <w:b/>
          <w:bCs/>
        </w:rPr>
        <w:t xml:space="preserve"> The Critical Role of Electrolytes in Metabolic and Brain Function</w:t>
      </w:r>
    </w:p>
    <w:p w14:paraId="5C71C590" w14:textId="77777777" w:rsidR="003745C0" w:rsidRPr="003745C0" w:rsidRDefault="003745C0" w:rsidP="003745C0">
      <w:r w:rsidRPr="003745C0">
        <w:rPr>
          <w:rFonts w:ascii="Segoe UI Emoji" w:hAnsi="Segoe UI Emoji" w:cs="Segoe UI Emoji"/>
        </w:rPr>
        <w:t>📖</w:t>
      </w:r>
      <w:r w:rsidRPr="003745C0">
        <w:t xml:space="preserve"> Palmer BF, Clegg DJ. Electrolyte and Acid–Base Disturbances in Patients with Diabetes Mellitus. </w:t>
      </w:r>
      <w:r w:rsidRPr="003745C0">
        <w:rPr>
          <w:i/>
          <w:iCs/>
        </w:rPr>
        <w:t>N Engl J Med.</w:t>
      </w:r>
      <w:r w:rsidRPr="003745C0">
        <w:t xml:space="preserve"> 2015;373(6):548-559. </w:t>
      </w:r>
      <w:proofErr w:type="spellStart"/>
      <w:r w:rsidRPr="003745C0">
        <w:t>doi</w:t>
      </w:r>
      <w:proofErr w:type="spellEnd"/>
      <w:r w:rsidRPr="003745C0">
        <w:t xml:space="preserve">: </w:t>
      </w:r>
      <w:hyperlink r:id="rId4" w:history="1">
        <w:r w:rsidRPr="003745C0">
          <w:rPr>
            <w:rStyle w:val="Hyperlink"/>
          </w:rPr>
          <w:t>10.1056/NEJMra1503102</w:t>
        </w:r>
      </w:hyperlink>
      <w:r w:rsidRPr="003745C0">
        <w:br/>
      </w:r>
      <w:r w:rsidRPr="003745C0">
        <w:rPr>
          <w:rFonts w:ascii="Segoe UI Emoji" w:hAnsi="Segoe UI Emoji" w:cs="Segoe UI Emoji"/>
        </w:rPr>
        <w:t>📝</w:t>
      </w:r>
      <w:r w:rsidRPr="003745C0">
        <w:t xml:space="preserve"> </w:t>
      </w:r>
      <w:r w:rsidRPr="003745C0">
        <w:rPr>
          <w:b/>
          <w:bCs/>
        </w:rPr>
        <w:t>Summary:</w:t>
      </w:r>
      <w:r w:rsidRPr="003745C0">
        <w:t xml:space="preserve"> This paper outlines the importance of </w:t>
      </w:r>
      <w:r w:rsidRPr="003745C0">
        <w:rPr>
          <w:b/>
          <w:bCs/>
        </w:rPr>
        <w:t>electrolytes in glucose metabolism, insulin sensitivity, and overall brain function</w:t>
      </w:r>
      <w:r w:rsidRPr="003745C0">
        <w:t>, reinforcing why proper electrolyte balance is key in KMT.</w:t>
      </w:r>
    </w:p>
    <w:p w14:paraId="13B50E5D" w14:textId="77777777" w:rsidR="003745C0" w:rsidRPr="003745C0" w:rsidRDefault="003745C0" w:rsidP="003745C0">
      <w:pPr>
        <w:rPr>
          <w:b/>
          <w:bCs/>
        </w:rPr>
      </w:pPr>
      <w:r w:rsidRPr="003745C0">
        <w:rPr>
          <w:rFonts w:ascii="Segoe UI Symbol" w:hAnsi="Segoe UI Symbol" w:cs="Segoe UI Symbol"/>
          <w:b/>
          <w:bCs/>
        </w:rPr>
        <w:t>➋</w:t>
      </w:r>
      <w:r w:rsidRPr="003745C0">
        <w:rPr>
          <w:b/>
          <w:bCs/>
        </w:rPr>
        <w:t xml:space="preserve"> Hydration and Its Role in Cognitive and Metabolic Performance</w:t>
      </w:r>
    </w:p>
    <w:p w14:paraId="23F4D297" w14:textId="77777777" w:rsidR="003745C0" w:rsidRPr="003745C0" w:rsidRDefault="003745C0" w:rsidP="003745C0">
      <w:r w:rsidRPr="003745C0">
        <w:rPr>
          <w:rFonts w:ascii="Segoe UI Emoji" w:hAnsi="Segoe UI Emoji" w:cs="Segoe UI Emoji"/>
        </w:rPr>
        <w:t>📖</w:t>
      </w:r>
      <w:r w:rsidRPr="003745C0">
        <w:t xml:space="preserve"> Popkin BM, </w:t>
      </w:r>
      <w:proofErr w:type="spellStart"/>
      <w:r w:rsidRPr="003745C0">
        <w:t>D'Anci</w:t>
      </w:r>
      <w:proofErr w:type="spellEnd"/>
      <w:r w:rsidRPr="003745C0">
        <w:t xml:space="preserve"> KE, Rosenberg IH. Water, Hydration, and Health. </w:t>
      </w:r>
      <w:proofErr w:type="spellStart"/>
      <w:r w:rsidRPr="003745C0">
        <w:rPr>
          <w:i/>
          <w:iCs/>
        </w:rPr>
        <w:t>Nutr</w:t>
      </w:r>
      <w:proofErr w:type="spellEnd"/>
      <w:r w:rsidRPr="003745C0">
        <w:rPr>
          <w:i/>
          <w:iCs/>
        </w:rPr>
        <w:t xml:space="preserve"> Rev.</w:t>
      </w:r>
      <w:r w:rsidRPr="003745C0">
        <w:t xml:space="preserve"> 2010;68(8):439-458. </w:t>
      </w:r>
      <w:proofErr w:type="spellStart"/>
      <w:r w:rsidRPr="003745C0">
        <w:t>doi</w:t>
      </w:r>
      <w:proofErr w:type="spellEnd"/>
      <w:r w:rsidRPr="003745C0">
        <w:t xml:space="preserve">: </w:t>
      </w:r>
      <w:hyperlink r:id="rId5" w:history="1">
        <w:r w:rsidRPr="003745C0">
          <w:rPr>
            <w:rStyle w:val="Hyperlink"/>
          </w:rPr>
          <w:t>10.1111/j.1753-4887.2010.00304.x</w:t>
        </w:r>
      </w:hyperlink>
      <w:r w:rsidRPr="003745C0">
        <w:br/>
      </w:r>
      <w:r w:rsidRPr="003745C0">
        <w:rPr>
          <w:rFonts w:ascii="Segoe UI Emoji" w:hAnsi="Segoe UI Emoji" w:cs="Segoe UI Emoji"/>
        </w:rPr>
        <w:t>📝</w:t>
      </w:r>
      <w:r w:rsidRPr="003745C0">
        <w:t xml:space="preserve"> </w:t>
      </w:r>
      <w:r w:rsidRPr="003745C0">
        <w:rPr>
          <w:b/>
          <w:bCs/>
        </w:rPr>
        <w:t>Summary:</w:t>
      </w:r>
      <w:r w:rsidRPr="003745C0">
        <w:t xml:space="preserve"> Explores how hydration levels impact </w:t>
      </w:r>
      <w:r w:rsidRPr="003745C0">
        <w:rPr>
          <w:b/>
          <w:bCs/>
        </w:rPr>
        <w:t>cognitive function, metabolic health, and physical performance</w:t>
      </w:r>
      <w:r w:rsidRPr="003745C0">
        <w:t>, emphasizing the need for adequate water intake.</w:t>
      </w:r>
    </w:p>
    <w:p w14:paraId="023FA54E" w14:textId="77777777" w:rsidR="003745C0" w:rsidRPr="003745C0" w:rsidRDefault="003745C0" w:rsidP="003745C0">
      <w:pPr>
        <w:rPr>
          <w:b/>
          <w:bCs/>
        </w:rPr>
      </w:pPr>
      <w:r w:rsidRPr="003745C0">
        <w:rPr>
          <w:rFonts w:ascii="Segoe UI Symbol" w:hAnsi="Segoe UI Symbol" w:cs="Segoe UI Symbol"/>
          <w:b/>
          <w:bCs/>
        </w:rPr>
        <w:t>➌</w:t>
      </w:r>
      <w:r w:rsidRPr="003745C0">
        <w:rPr>
          <w:b/>
          <w:bCs/>
        </w:rPr>
        <w:t xml:space="preserve"> Sleep as a Metabolic and Cognitive Regulator</w:t>
      </w:r>
    </w:p>
    <w:p w14:paraId="5EB54886" w14:textId="77777777" w:rsidR="003745C0" w:rsidRPr="003745C0" w:rsidRDefault="003745C0" w:rsidP="003745C0">
      <w:r w:rsidRPr="003745C0">
        <w:rPr>
          <w:rFonts w:ascii="Segoe UI Emoji" w:hAnsi="Segoe UI Emoji" w:cs="Segoe UI Emoji"/>
        </w:rPr>
        <w:t>📖</w:t>
      </w:r>
      <w:r w:rsidRPr="003745C0">
        <w:t xml:space="preserve"> Walker MP. The Role of Sleep in Cognition and Emotion. </w:t>
      </w:r>
      <w:r w:rsidRPr="003745C0">
        <w:rPr>
          <w:i/>
          <w:iCs/>
        </w:rPr>
        <w:t xml:space="preserve">Ann N Y </w:t>
      </w:r>
      <w:proofErr w:type="spellStart"/>
      <w:r w:rsidRPr="003745C0">
        <w:rPr>
          <w:i/>
          <w:iCs/>
        </w:rPr>
        <w:t>Acad</w:t>
      </w:r>
      <w:proofErr w:type="spellEnd"/>
      <w:r w:rsidRPr="003745C0">
        <w:rPr>
          <w:i/>
          <w:iCs/>
        </w:rPr>
        <w:t xml:space="preserve"> Sci.</w:t>
      </w:r>
      <w:r w:rsidRPr="003745C0">
        <w:t xml:space="preserve"> 2009;1156(1):168-197. </w:t>
      </w:r>
      <w:proofErr w:type="spellStart"/>
      <w:r w:rsidRPr="003745C0">
        <w:t>doi</w:t>
      </w:r>
      <w:proofErr w:type="spellEnd"/>
      <w:r w:rsidRPr="003745C0">
        <w:t xml:space="preserve">: </w:t>
      </w:r>
      <w:hyperlink r:id="rId6" w:history="1">
        <w:r w:rsidRPr="003745C0">
          <w:rPr>
            <w:rStyle w:val="Hyperlink"/>
          </w:rPr>
          <w:t>10.1111/j.1749-6632.2009.04416.x</w:t>
        </w:r>
      </w:hyperlink>
      <w:r w:rsidRPr="003745C0">
        <w:br/>
      </w:r>
      <w:r w:rsidRPr="003745C0">
        <w:rPr>
          <w:rFonts w:ascii="Segoe UI Emoji" w:hAnsi="Segoe UI Emoji" w:cs="Segoe UI Emoji"/>
        </w:rPr>
        <w:t>📝</w:t>
      </w:r>
      <w:r w:rsidRPr="003745C0">
        <w:t xml:space="preserve"> </w:t>
      </w:r>
      <w:r w:rsidRPr="003745C0">
        <w:rPr>
          <w:b/>
          <w:bCs/>
        </w:rPr>
        <w:t>Summary:</w:t>
      </w:r>
      <w:r w:rsidRPr="003745C0">
        <w:t xml:space="preserve"> This review highlights how </w:t>
      </w:r>
      <w:r w:rsidRPr="003745C0">
        <w:rPr>
          <w:b/>
          <w:bCs/>
        </w:rPr>
        <w:t>sleep regulates metabolism, hormonal balance, and brain function</w:t>
      </w:r>
      <w:r w:rsidRPr="003745C0">
        <w:t>, making it a crucial pillar of overall health.</w:t>
      </w:r>
    </w:p>
    <w:p w14:paraId="6BAC1672" w14:textId="77777777" w:rsidR="003745C0" w:rsidRPr="003745C0" w:rsidRDefault="0052177C" w:rsidP="003745C0">
      <w:r>
        <w:pict w14:anchorId="596544E6">
          <v:rect id="_x0000_i1026" style="width:0;height:1.5pt" o:hralign="center" o:hrstd="t" o:hr="t" fillcolor="#a0a0a0" stroked="f"/>
        </w:pict>
      </w:r>
    </w:p>
    <w:p w14:paraId="43E5F51F" w14:textId="77777777" w:rsidR="003745C0" w:rsidRPr="003745C0" w:rsidRDefault="003745C0" w:rsidP="00A91CF0">
      <w:pPr>
        <w:jc w:val="center"/>
        <w:rPr>
          <w:b/>
          <w:bCs/>
        </w:rPr>
      </w:pPr>
      <w:r w:rsidRPr="003745C0">
        <w:rPr>
          <w:rFonts w:ascii="Segoe UI Emoji" w:hAnsi="Segoe UI Emoji" w:cs="Segoe UI Emoji"/>
          <w:b/>
          <w:bCs/>
        </w:rPr>
        <w:lastRenderedPageBreak/>
        <w:t>🧠</w:t>
      </w:r>
      <w:r w:rsidRPr="003745C0">
        <w:rPr>
          <w:b/>
          <w:bCs/>
        </w:rPr>
        <w:t xml:space="preserve"> Key References from Brain Insights: Sleep, Hydration, and Brain Function</w:t>
      </w:r>
    </w:p>
    <w:p w14:paraId="67F97AB4" w14:textId="77777777" w:rsidR="003745C0" w:rsidRPr="003745C0" w:rsidRDefault="003745C0" w:rsidP="003745C0">
      <w:pPr>
        <w:rPr>
          <w:b/>
          <w:bCs/>
        </w:rPr>
      </w:pPr>
      <w:r w:rsidRPr="003745C0">
        <w:rPr>
          <w:rFonts w:ascii="Segoe UI Symbol" w:hAnsi="Segoe UI Symbol" w:cs="Segoe UI Symbol"/>
          <w:b/>
          <w:bCs/>
        </w:rPr>
        <w:t>➍</w:t>
      </w:r>
      <w:r w:rsidRPr="003745C0">
        <w:rPr>
          <w:b/>
          <w:bCs/>
        </w:rPr>
        <w:t xml:space="preserve"> How Hydration Impacts Cognitive Performance and Mood</w:t>
      </w:r>
    </w:p>
    <w:p w14:paraId="68E5406D" w14:textId="77777777" w:rsidR="003745C0" w:rsidRPr="003745C0" w:rsidRDefault="003745C0" w:rsidP="003745C0">
      <w:r w:rsidRPr="003745C0">
        <w:rPr>
          <w:rFonts w:ascii="Segoe UI Emoji" w:hAnsi="Segoe UI Emoji" w:cs="Segoe UI Emoji"/>
        </w:rPr>
        <w:t>📖</w:t>
      </w:r>
      <w:r w:rsidRPr="003745C0">
        <w:t xml:space="preserve"> Benton D, Young HA. Do Small Differences in Hydration Status Affect Mood and Mental Performance? </w:t>
      </w:r>
      <w:proofErr w:type="spellStart"/>
      <w:r w:rsidRPr="003745C0">
        <w:rPr>
          <w:i/>
          <w:iCs/>
        </w:rPr>
        <w:t>Nutr</w:t>
      </w:r>
      <w:proofErr w:type="spellEnd"/>
      <w:r w:rsidRPr="003745C0">
        <w:rPr>
          <w:i/>
          <w:iCs/>
        </w:rPr>
        <w:t xml:space="preserve"> Rev.</w:t>
      </w:r>
      <w:r w:rsidRPr="003745C0">
        <w:t xml:space="preserve"> 2015;73(2):83-96. </w:t>
      </w:r>
      <w:proofErr w:type="spellStart"/>
      <w:r w:rsidRPr="003745C0">
        <w:t>doi</w:t>
      </w:r>
      <w:proofErr w:type="spellEnd"/>
      <w:r w:rsidRPr="003745C0">
        <w:t xml:space="preserve">: </w:t>
      </w:r>
      <w:hyperlink r:id="rId7" w:history="1">
        <w:r w:rsidRPr="003745C0">
          <w:rPr>
            <w:rStyle w:val="Hyperlink"/>
          </w:rPr>
          <w:t>10.1093/</w:t>
        </w:r>
        <w:proofErr w:type="spellStart"/>
        <w:r w:rsidRPr="003745C0">
          <w:rPr>
            <w:rStyle w:val="Hyperlink"/>
          </w:rPr>
          <w:t>nutrit</w:t>
        </w:r>
        <w:proofErr w:type="spellEnd"/>
        <w:r w:rsidRPr="003745C0">
          <w:rPr>
            <w:rStyle w:val="Hyperlink"/>
          </w:rPr>
          <w:t>/nuu011</w:t>
        </w:r>
      </w:hyperlink>
      <w:r w:rsidRPr="003745C0">
        <w:br/>
      </w:r>
      <w:r w:rsidRPr="003745C0">
        <w:rPr>
          <w:rFonts w:ascii="Segoe UI Emoji" w:hAnsi="Segoe UI Emoji" w:cs="Segoe UI Emoji"/>
        </w:rPr>
        <w:t>📝</w:t>
      </w:r>
      <w:r w:rsidRPr="003745C0">
        <w:t xml:space="preserve"> </w:t>
      </w:r>
      <w:r w:rsidRPr="003745C0">
        <w:rPr>
          <w:b/>
          <w:bCs/>
        </w:rPr>
        <w:t>Summary:</w:t>
      </w:r>
      <w:r w:rsidRPr="003745C0">
        <w:t xml:space="preserve"> Discusses the profound impact of </w:t>
      </w:r>
      <w:r w:rsidRPr="003745C0">
        <w:rPr>
          <w:b/>
          <w:bCs/>
        </w:rPr>
        <w:t>mild dehydration on memory, concentration, and emotional stability</w:t>
      </w:r>
      <w:r w:rsidRPr="003745C0">
        <w:t>, supporting the role of hydration in brain function.</w:t>
      </w:r>
    </w:p>
    <w:p w14:paraId="3DE58B29" w14:textId="77777777" w:rsidR="003745C0" w:rsidRPr="003745C0" w:rsidRDefault="003745C0" w:rsidP="003745C0">
      <w:pPr>
        <w:rPr>
          <w:b/>
          <w:bCs/>
        </w:rPr>
      </w:pPr>
      <w:r w:rsidRPr="003745C0">
        <w:rPr>
          <w:rFonts w:ascii="Segoe UI Symbol" w:hAnsi="Segoe UI Symbol" w:cs="Segoe UI Symbol"/>
          <w:b/>
          <w:bCs/>
        </w:rPr>
        <w:t>➎</w:t>
      </w:r>
      <w:r w:rsidRPr="003745C0">
        <w:rPr>
          <w:b/>
          <w:bCs/>
        </w:rPr>
        <w:t xml:space="preserve"> The Connection Between Sleep Deprivation and Insulin Resistance</w:t>
      </w:r>
    </w:p>
    <w:p w14:paraId="2A187D83" w14:textId="77777777" w:rsidR="003745C0" w:rsidRPr="003745C0" w:rsidRDefault="003745C0" w:rsidP="003745C0">
      <w:r w:rsidRPr="003745C0">
        <w:rPr>
          <w:rFonts w:ascii="Segoe UI Emoji" w:hAnsi="Segoe UI Emoji" w:cs="Segoe UI Emoji"/>
        </w:rPr>
        <w:t>📖</w:t>
      </w:r>
      <w:r w:rsidRPr="003745C0">
        <w:t xml:space="preserve"> Spiegel K, </w:t>
      </w:r>
      <w:proofErr w:type="spellStart"/>
      <w:r w:rsidRPr="003745C0">
        <w:t>Leproult</w:t>
      </w:r>
      <w:proofErr w:type="spellEnd"/>
      <w:r w:rsidRPr="003745C0">
        <w:t xml:space="preserve"> R, Van </w:t>
      </w:r>
      <w:proofErr w:type="spellStart"/>
      <w:r w:rsidRPr="003745C0">
        <w:t>Cauter</w:t>
      </w:r>
      <w:proofErr w:type="spellEnd"/>
      <w:r w:rsidRPr="003745C0">
        <w:t xml:space="preserve"> E. Impact of Sleep Debt on Metabolic and Endocrine Function. </w:t>
      </w:r>
      <w:r w:rsidRPr="003745C0">
        <w:rPr>
          <w:i/>
          <w:iCs/>
        </w:rPr>
        <w:t>Lancet.</w:t>
      </w:r>
      <w:r w:rsidRPr="003745C0">
        <w:t xml:space="preserve"> 1999;354(9188):1435-1439. </w:t>
      </w:r>
      <w:proofErr w:type="spellStart"/>
      <w:r w:rsidRPr="003745C0">
        <w:t>doi</w:t>
      </w:r>
      <w:proofErr w:type="spellEnd"/>
      <w:r w:rsidRPr="003745C0">
        <w:t xml:space="preserve">: </w:t>
      </w:r>
      <w:hyperlink r:id="rId8" w:history="1">
        <w:r w:rsidRPr="003745C0">
          <w:rPr>
            <w:rStyle w:val="Hyperlink"/>
          </w:rPr>
          <w:t>10.1016/S0140-6736(99)01376-8</w:t>
        </w:r>
      </w:hyperlink>
      <w:r w:rsidRPr="003745C0">
        <w:br/>
      </w:r>
      <w:r w:rsidRPr="003745C0">
        <w:rPr>
          <w:rFonts w:ascii="Segoe UI Emoji" w:hAnsi="Segoe UI Emoji" w:cs="Segoe UI Emoji"/>
        </w:rPr>
        <w:t>📝</w:t>
      </w:r>
      <w:r w:rsidRPr="003745C0">
        <w:t xml:space="preserve"> </w:t>
      </w:r>
      <w:r w:rsidRPr="003745C0">
        <w:rPr>
          <w:b/>
          <w:bCs/>
        </w:rPr>
        <w:t>Summary:</w:t>
      </w:r>
      <w:r w:rsidRPr="003745C0">
        <w:t xml:space="preserve"> This study identifies how </w:t>
      </w:r>
      <w:r w:rsidRPr="003745C0">
        <w:rPr>
          <w:b/>
          <w:bCs/>
        </w:rPr>
        <w:t>insufficient sleep leads to insulin resistance, increased hunger hormones, and impaired glucose tolerance</w:t>
      </w:r>
      <w:r w:rsidRPr="003745C0">
        <w:t>, further emphasizing the necessity of sleep for metabolic health.</w:t>
      </w:r>
    </w:p>
    <w:p w14:paraId="0893C75C" w14:textId="77777777" w:rsidR="003745C0" w:rsidRPr="003745C0" w:rsidRDefault="003745C0" w:rsidP="003745C0">
      <w:pPr>
        <w:rPr>
          <w:b/>
          <w:bCs/>
        </w:rPr>
      </w:pPr>
      <w:r w:rsidRPr="003745C0">
        <w:rPr>
          <w:rFonts w:ascii="Segoe UI Symbol" w:hAnsi="Segoe UI Symbol" w:cs="Segoe UI Symbol"/>
          <w:b/>
          <w:bCs/>
        </w:rPr>
        <w:t>➏</w:t>
      </w:r>
      <w:r w:rsidRPr="003745C0">
        <w:rPr>
          <w:b/>
          <w:bCs/>
        </w:rPr>
        <w:t xml:space="preserve"> Sleep, Memory, and Brain Detoxification</w:t>
      </w:r>
    </w:p>
    <w:p w14:paraId="2853D3D0" w14:textId="77777777" w:rsidR="003745C0" w:rsidRPr="003745C0" w:rsidRDefault="003745C0" w:rsidP="003745C0">
      <w:r w:rsidRPr="003745C0">
        <w:rPr>
          <w:rFonts w:ascii="Segoe UI Emoji" w:hAnsi="Segoe UI Emoji" w:cs="Segoe UI Emoji"/>
        </w:rPr>
        <w:t>📖</w:t>
      </w:r>
      <w:r w:rsidRPr="003745C0">
        <w:t xml:space="preserve"> Xie L, Kang H, Xu Q, et al. Sleep Drives Metabolite Clearance from the Adult Brain. </w:t>
      </w:r>
      <w:r w:rsidRPr="003745C0">
        <w:rPr>
          <w:i/>
          <w:iCs/>
        </w:rPr>
        <w:t>Science.</w:t>
      </w:r>
      <w:r w:rsidRPr="003745C0">
        <w:t xml:space="preserve"> 2013;342(6156):373-377. </w:t>
      </w:r>
      <w:proofErr w:type="spellStart"/>
      <w:r w:rsidRPr="003745C0">
        <w:t>doi</w:t>
      </w:r>
      <w:proofErr w:type="spellEnd"/>
      <w:r w:rsidRPr="003745C0">
        <w:t xml:space="preserve">: </w:t>
      </w:r>
      <w:hyperlink r:id="rId9" w:history="1">
        <w:r w:rsidRPr="003745C0">
          <w:rPr>
            <w:rStyle w:val="Hyperlink"/>
          </w:rPr>
          <w:t>10.1126/science.1241224</w:t>
        </w:r>
      </w:hyperlink>
      <w:r w:rsidRPr="003745C0">
        <w:br/>
      </w:r>
      <w:r w:rsidRPr="003745C0">
        <w:rPr>
          <w:rFonts w:ascii="Segoe UI Emoji" w:hAnsi="Segoe UI Emoji" w:cs="Segoe UI Emoji"/>
        </w:rPr>
        <w:t>📝</w:t>
      </w:r>
      <w:r w:rsidRPr="003745C0">
        <w:t xml:space="preserve"> </w:t>
      </w:r>
      <w:r w:rsidRPr="003745C0">
        <w:rPr>
          <w:b/>
          <w:bCs/>
        </w:rPr>
        <w:t>Summary:</w:t>
      </w:r>
      <w:r w:rsidRPr="003745C0">
        <w:t xml:space="preserve"> Introduces the </w:t>
      </w:r>
      <w:r w:rsidRPr="003745C0">
        <w:rPr>
          <w:b/>
          <w:bCs/>
        </w:rPr>
        <w:t>glymphatic system</w:t>
      </w:r>
      <w:r w:rsidRPr="003745C0">
        <w:t>, which clears waste products from the brain during deep sleep, reinforcing the link between sleep quality and long-term brain health.</w:t>
      </w:r>
    </w:p>
    <w:p w14:paraId="32F19FAA" w14:textId="77777777" w:rsidR="003745C0" w:rsidRPr="003745C0" w:rsidRDefault="0052177C" w:rsidP="003745C0">
      <w:r>
        <w:pict w14:anchorId="1D1117FA">
          <v:rect id="_x0000_i1027" style="width:0;height:1.5pt" o:hralign="center" o:hrstd="t" o:hr="t" fillcolor="#a0a0a0" stroked="f"/>
        </w:pict>
      </w:r>
    </w:p>
    <w:p w14:paraId="7A871312" w14:textId="77777777" w:rsidR="003745C0" w:rsidRPr="003745C0" w:rsidRDefault="003745C0" w:rsidP="00A91CF0">
      <w:pPr>
        <w:jc w:val="center"/>
        <w:rPr>
          <w:b/>
          <w:bCs/>
        </w:rPr>
      </w:pPr>
      <w:r w:rsidRPr="003745C0">
        <w:rPr>
          <w:rFonts w:ascii="Segoe UI Emoji" w:hAnsi="Segoe UI Emoji" w:cs="Segoe UI Emoji"/>
          <w:b/>
          <w:bCs/>
        </w:rPr>
        <w:t>🎯</w:t>
      </w:r>
      <w:r w:rsidRPr="003745C0">
        <w:rPr>
          <w:b/>
          <w:bCs/>
        </w:rPr>
        <w:t xml:space="preserve"> How to Use These References</w:t>
      </w:r>
    </w:p>
    <w:p w14:paraId="0671868B" w14:textId="77777777" w:rsidR="00A91CF0" w:rsidRDefault="003745C0" w:rsidP="003745C0">
      <w:r w:rsidRPr="003745C0">
        <w:t xml:space="preserve">These studies highlight the </w:t>
      </w:r>
      <w:r w:rsidRPr="003745C0">
        <w:rPr>
          <w:b/>
          <w:bCs/>
        </w:rPr>
        <w:t>critical role of electrolytes, hydration, and sleep in metabolic and brain health</w:t>
      </w:r>
      <w:r w:rsidRPr="003745C0">
        <w:t xml:space="preserve">. As you progress through Week 2, use these references to: </w:t>
      </w:r>
    </w:p>
    <w:p w14:paraId="2AF3A355" w14:textId="043528F9" w:rsidR="003745C0" w:rsidRDefault="003745C0" w:rsidP="003745C0">
      <w:r w:rsidRPr="003745C0">
        <w:rPr>
          <w:rFonts w:ascii="Segoe UI Emoji" w:hAnsi="Segoe UI Emoji" w:cs="Segoe UI Emoji"/>
        </w:rPr>
        <w:t>✅</w:t>
      </w:r>
      <w:r w:rsidRPr="003745C0">
        <w:t xml:space="preserve"> </w:t>
      </w:r>
      <w:r w:rsidRPr="003745C0">
        <w:rPr>
          <w:b/>
          <w:bCs/>
        </w:rPr>
        <w:t>Understand why proper electrolyte balance is crucial</w:t>
      </w:r>
      <w:r w:rsidRPr="003745C0">
        <w:t xml:space="preserve"> for optimal metabolic function and mental clarity.</w:t>
      </w:r>
      <w:r w:rsidRPr="003745C0">
        <w:br/>
      </w:r>
      <w:r w:rsidRPr="003745C0">
        <w:rPr>
          <w:rFonts w:ascii="Segoe UI Emoji" w:hAnsi="Segoe UI Emoji" w:cs="Segoe UI Emoji"/>
        </w:rPr>
        <w:t>✅</w:t>
      </w:r>
      <w:r w:rsidRPr="003745C0">
        <w:t xml:space="preserve"> </w:t>
      </w:r>
      <w:r w:rsidRPr="003745C0">
        <w:rPr>
          <w:b/>
          <w:bCs/>
        </w:rPr>
        <w:t>Prioritize hydration as a key factor</w:t>
      </w:r>
      <w:r w:rsidRPr="003745C0">
        <w:t xml:space="preserve"> in brain performance and metabolic health.</w:t>
      </w:r>
      <w:r w:rsidRPr="003745C0">
        <w:br/>
      </w:r>
      <w:r w:rsidRPr="003745C0">
        <w:rPr>
          <w:rFonts w:ascii="Segoe UI Emoji" w:hAnsi="Segoe UI Emoji" w:cs="Segoe UI Emoji"/>
        </w:rPr>
        <w:t>✅</w:t>
      </w:r>
      <w:r w:rsidRPr="003745C0">
        <w:t xml:space="preserve"> </w:t>
      </w:r>
      <w:r w:rsidRPr="003745C0">
        <w:rPr>
          <w:b/>
          <w:bCs/>
        </w:rPr>
        <w:t>Optimize sleep</w:t>
      </w:r>
      <w:r w:rsidRPr="003745C0">
        <w:t xml:space="preserve"> to support insulin sensitivity, cognitive function, and detoxification.</w:t>
      </w:r>
    </w:p>
    <w:p w14:paraId="2EAB2FBD" w14:textId="77777777" w:rsidR="0052177C" w:rsidRPr="003745C0" w:rsidRDefault="0052177C" w:rsidP="003745C0"/>
    <w:p w14:paraId="5FCDCF37" w14:textId="7FD0D555" w:rsidR="003745C0" w:rsidRPr="003745C0" w:rsidRDefault="003745C0" w:rsidP="0052177C">
      <w:pPr>
        <w:jc w:val="center"/>
      </w:pPr>
      <w:r w:rsidRPr="003745C0">
        <w:rPr>
          <w:b/>
          <w:bCs/>
        </w:rPr>
        <w:t xml:space="preserve">Stay curious, stay hydrated, and prioritize your sleep as you </w:t>
      </w:r>
      <w:proofErr w:type="spellStart"/>
      <w:r w:rsidRPr="003745C0">
        <w:rPr>
          <w:b/>
          <w:bCs/>
        </w:rPr>
        <w:t>continu</w:t>
      </w:r>
      <w:r w:rsidR="003E4082">
        <w:rPr>
          <w:b/>
          <w:bCs/>
        </w:rPr>
        <w:t>P</w:t>
      </w:r>
      <w:r w:rsidRPr="003745C0">
        <w:rPr>
          <w:b/>
          <w:bCs/>
        </w:rPr>
        <w:t>e</w:t>
      </w:r>
      <w:proofErr w:type="spellEnd"/>
      <w:r w:rsidRPr="003745C0">
        <w:rPr>
          <w:b/>
          <w:bCs/>
        </w:rPr>
        <w:t xml:space="preserve"> this </w:t>
      </w:r>
      <w:r w:rsidR="007725EC">
        <w:rPr>
          <w:b/>
          <w:bCs/>
        </w:rPr>
        <w:t xml:space="preserve">                    </w:t>
      </w:r>
      <w:r w:rsidRPr="003745C0">
        <w:rPr>
          <w:b/>
          <w:bCs/>
        </w:rPr>
        <w:t>transformative journey!</w:t>
      </w:r>
      <w:r w:rsidRPr="003745C0">
        <w:t xml:space="preserve"> </w:t>
      </w:r>
      <w:r w:rsidRPr="003745C0">
        <w:rPr>
          <w:rFonts w:ascii="Segoe UI Emoji" w:hAnsi="Segoe UI Emoji" w:cs="Segoe UI Emoji"/>
        </w:rPr>
        <w:t>🚀🧠💧😴</w:t>
      </w:r>
    </w:p>
    <w:p w14:paraId="0B967CF8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C0"/>
    <w:rsid w:val="000F5AE2"/>
    <w:rsid w:val="001205CC"/>
    <w:rsid w:val="00215201"/>
    <w:rsid w:val="003745C0"/>
    <w:rsid w:val="003A10D1"/>
    <w:rsid w:val="003E4082"/>
    <w:rsid w:val="0052177C"/>
    <w:rsid w:val="0052549E"/>
    <w:rsid w:val="007725EC"/>
    <w:rsid w:val="008229F1"/>
    <w:rsid w:val="00880BDC"/>
    <w:rsid w:val="00A0403F"/>
    <w:rsid w:val="00A91CF0"/>
    <w:rsid w:val="00B13B45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671A900"/>
  <w15:chartTrackingRefBased/>
  <w15:docId w15:val="{9F4D74BE-DD3C-4112-A6E7-89086070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0140-6736(99)01376-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3/nutrit/nuu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.1749-6632.2009.04416.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11/j.1753-4887.2010.00304.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056/NEJMra1503102" TargetMode="External"/><Relationship Id="rId9" Type="http://schemas.openxmlformats.org/officeDocument/2006/relationships/hyperlink" Target="https://doi.org/10.1126/science.1241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3766</Characters>
  <Application>Microsoft Office Word</Application>
  <DocSecurity>0</DocSecurity>
  <Lines>66</Lines>
  <Paragraphs>31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9</cp:revision>
  <cp:lastPrinted>2025-02-18T01:00:00Z</cp:lastPrinted>
  <dcterms:created xsi:type="dcterms:W3CDTF">2025-02-18T00:45:00Z</dcterms:created>
  <dcterms:modified xsi:type="dcterms:W3CDTF">2025-02-18T03:14:00Z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dc944afe-9fad-461c-a583-0b30a1acd98e</vt:lpwstr>
  </property>
</Properties>
</file>